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4F28" w14:textId="682F9F9D" w:rsidR="002604CE" w:rsidRPr="002604CE" w:rsidRDefault="002604CE" w:rsidP="00807496">
      <w:pPr>
        <w:jc w:val="center"/>
        <w:rPr>
          <w:rFonts w:ascii="Times New Roman" w:hAnsi="Times New Roman" w:cs="Times New Roman"/>
          <w:b/>
          <w:bCs/>
          <w:color w:val="77206D" w:themeColor="accent5" w:themeShade="BF"/>
          <w:sz w:val="36"/>
          <w:szCs w:val="36"/>
          <w:u w:val="single"/>
        </w:rPr>
      </w:pPr>
      <w:r w:rsidRPr="002604CE">
        <w:rPr>
          <w:rFonts w:ascii="Times New Roman" w:hAnsi="Times New Roman" w:cs="Times New Roman"/>
          <w:b/>
          <w:bCs/>
          <w:color w:val="77206D" w:themeColor="accent5" w:themeShade="BF"/>
          <w:sz w:val="36"/>
          <w:szCs w:val="36"/>
          <w:u w:val="single"/>
        </w:rPr>
        <w:t>Friends of Sengekontacket 2024 Internship Report:</w:t>
      </w:r>
    </w:p>
    <w:p w14:paraId="5BFBBBC6" w14:textId="0A6EC5B7" w:rsidR="002604CE" w:rsidRPr="002604CE" w:rsidRDefault="002604CE" w:rsidP="00807496">
      <w:pPr>
        <w:jc w:val="center"/>
        <w:rPr>
          <w:rFonts w:ascii="Times New Roman" w:hAnsi="Times New Roman" w:cs="Times New Roman"/>
          <w:b/>
          <w:bCs/>
          <w:color w:val="77206D" w:themeColor="accent5" w:themeShade="BF"/>
          <w:sz w:val="36"/>
          <w:szCs w:val="36"/>
          <w:u w:val="single"/>
        </w:rPr>
      </w:pPr>
      <w:r w:rsidRPr="002604CE">
        <w:rPr>
          <w:rFonts w:ascii="Times New Roman" w:hAnsi="Times New Roman" w:cs="Times New Roman"/>
          <w:b/>
          <w:bCs/>
          <w:color w:val="77206D" w:themeColor="accent5" w:themeShade="BF"/>
          <w:sz w:val="36"/>
          <w:szCs w:val="36"/>
          <w:u w:val="single"/>
        </w:rPr>
        <w:t>By: Parker Ben David</w:t>
      </w:r>
    </w:p>
    <w:p w14:paraId="1D92CA48" w14:textId="7FDEF808" w:rsidR="009479BD" w:rsidRPr="00793A08" w:rsidRDefault="009479BD" w:rsidP="00807496">
      <w:pPr>
        <w:jc w:val="center"/>
        <w:rPr>
          <w:rFonts w:ascii="Times New Roman" w:hAnsi="Times New Roman" w:cs="Times New Roman"/>
          <w:b/>
          <w:bCs/>
          <w:color w:val="BF4E14" w:themeColor="accent2" w:themeShade="BF"/>
          <w:sz w:val="28"/>
          <w:szCs w:val="28"/>
          <w:u w:val="single"/>
        </w:rPr>
      </w:pPr>
      <w:r w:rsidRPr="00793A08">
        <w:rPr>
          <w:rFonts w:ascii="Times New Roman" w:hAnsi="Times New Roman" w:cs="Times New Roman"/>
          <w:b/>
          <w:bCs/>
          <w:color w:val="BF4E14" w:themeColor="accent2" w:themeShade="BF"/>
          <w:sz w:val="28"/>
          <w:szCs w:val="28"/>
          <w:u w:val="single"/>
        </w:rPr>
        <w:t>What I have learned</w:t>
      </w:r>
      <w:r w:rsidR="00EE5976">
        <w:rPr>
          <w:rFonts w:ascii="Times New Roman" w:hAnsi="Times New Roman" w:cs="Times New Roman"/>
          <w:b/>
          <w:bCs/>
          <w:color w:val="BF4E14" w:themeColor="accent2" w:themeShade="BF"/>
          <w:sz w:val="28"/>
          <w:szCs w:val="28"/>
          <w:u w:val="single"/>
        </w:rPr>
        <w:t xml:space="preserve">/done </w:t>
      </w:r>
      <w:r w:rsidR="00807496" w:rsidRPr="00793A08">
        <w:rPr>
          <w:rFonts w:ascii="Times New Roman" w:hAnsi="Times New Roman" w:cs="Times New Roman"/>
          <w:b/>
          <w:bCs/>
          <w:color w:val="BF4E14" w:themeColor="accent2" w:themeShade="BF"/>
          <w:sz w:val="28"/>
          <w:szCs w:val="28"/>
          <w:u w:val="single"/>
        </w:rPr>
        <w:t>during this internship:</w:t>
      </w:r>
    </w:p>
    <w:p w14:paraId="41597DA7" w14:textId="5828D7AB" w:rsidR="004E529D" w:rsidRPr="009479BD" w:rsidRDefault="004E529D" w:rsidP="009479BD">
      <w:pPr>
        <w:pStyle w:val="ListParagraph"/>
        <w:numPr>
          <w:ilvl w:val="0"/>
          <w:numId w:val="1"/>
        </w:numPr>
        <w:rPr>
          <w:rFonts w:ascii="Times New Roman" w:hAnsi="Times New Roman" w:cs="Times New Roman"/>
          <w:b/>
          <w:bCs/>
          <w:color w:val="153D63" w:themeColor="text2" w:themeTint="E6"/>
        </w:rPr>
      </w:pPr>
      <w:r w:rsidRPr="009479BD">
        <w:rPr>
          <w:rFonts w:ascii="Times New Roman" w:hAnsi="Times New Roman" w:cs="Times New Roman"/>
          <w:b/>
          <w:bCs/>
          <w:color w:val="153D63" w:themeColor="text2" w:themeTint="E6"/>
        </w:rPr>
        <w:t>Overall duties/responsibilities of the departments and the interns:</w:t>
      </w:r>
    </w:p>
    <w:p w14:paraId="6333CA39" w14:textId="6F12DFCC" w:rsidR="00947253" w:rsidRPr="00C2321E" w:rsidRDefault="00EF69E7" w:rsidP="00FF7F5C">
      <w:pPr>
        <w:ind w:firstLine="360"/>
        <w:rPr>
          <w:rFonts w:ascii="Times New Roman" w:hAnsi="Times New Roman" w:cs="Times New Roman"/>
        </w:rPr>
      </w:pPr>
      <w:r w:rsidRPr="00C2321E">
        <w:rPr>
          <w:rFonts w:ascii="Times New Roman" w:hAnsi="Times New Roman" w:cs="Times New Roman"/>
        </w:rPr>
        <w:t xml:space="preserve">The main jobs of the shellfish departments are to enforce shell fishing laws, monitor the shellfish </w:t>
      </w:r>
      <w:r w:rsidR="001231BC" w:rsidRPr="00C2321E">
        <w:rPr>
          <w:rFonts w:ascii="Times New Roman" w:hAnsi="Times New Roman" w:cs="Times New Roman"/>
        </w:rPr>
        <w:t xml:space="preserve">populations in the pond, and to grow shellfish from seed to be distributed into the pond. Shellfish laws aim to make sure to allow for recreational shell fishing, while making sure to prevent </w:t>
      </w:r>
      <w:r w:rsidR="00947253" w:rsidRPr="00C2321E">
        <w:rPr>
          <w:rFonts w:ascii="Times New Roman" w:hAnsi="Times New Roman" w:cs="Times New Roman"/>
        </w:rPr>
        <w:t>unsafe consumption and overconsumption</w:t>
      </w:r>
      <w:r w:rsidR="002A2E17" w:rsidRPr="00C2321E">
        <w:rPr>
          <w:rFonts w:ascii="Times New Roman" w:hAnsi="Times New Roman" w:cs="Times New Roman"/>
        </w:rPr>
        <w:t xml:space="preserve">. An example of this is the restrictive </w:t>
      </w:r>
      <w:r w:rsidR="00793B55" w:rsidRPr="00C2321E">
        <w:rPr>
          <w:rFonts w:ascii="Times New Roman" w:hAnsi="Times New Roman" w:cs="Times New Roman"/>
        </w:rPr>
        <w:t>rules on when certain species of shellfish can be harvested commercially or recreational</w:t>
      </w:r>
      <w:r w:rsidR="000D09A5" w:rsidRPr="00C2321E">
        <w:rPr>
          <w:rFonts w:ascii="Times New Roman" w:hAnsi="Times New Roman" w:cs="Times New Roman"/>
        </w:rPr>
        <w:t xml:space="preserve">ly. The restricted period depends mainly on </w:t>
      </w:r>
      <w:r w:rsidR="000D38F9" w:rsidRPr="00C2321E">
        <w:rPr>
          <w:rFonts w:ascii="Times New Roman" w:hAnsi="Times New Roman" w:cs="Times New Roman"/>
        </w:rPr>
        <w:t xml:space="preserve">when the species will be spawning, </w:t>
      </w:r>
      <w:r w:rsidR="00EC21B9" w:rsidRPr="00C2321E">
        <w:rPr>
          <w:rFonts w:ascii="Times New Roman" w:hAnsi="Times New Roman" w:cs="Times New Roman"/>
        </w:rPr>
        <w:t xml:space="preserve">as hatching new shellfish is one of the most important ways to </w:t>
      </w:r>
      <w:r w:rsidR="004169BE" w:rsidRPr="00C2321E">
        <w:rPr>
          <w:rFonts w:ascii="Times New Roman" w:hAnsi="Times New Roman" w:cs="Times New Roman"/>
        </w:rPr>
        <w:t xml:space="preserve">improve the population. After a while, </w:t>
      </w:r>
      <w:r w:rsidR="00792CF9" w:rsidRPr="00C2321E">
        <w:rPr>
          <w:rFonts w:ascii="Times New Roman" w:hAnsi="Times New Roman" w:cs="Times New Roman"/>
        </w:rPr>
        <w:t xml:space="preserve">the existing adult population of shellfish </w:t>
      </w:r>
      <w:r w:rsidR="006D71B1" w:rsidRPr="00C2321E">
        <w:rPr>
          <w:rFonts w:ascii="Times New Roman" w:hAnsi="Times New Roman" w:cs="Times New Roman"/>
        </w:rPr>
        <w:t>will diminish</w:t>
      </w:r>
      <w:r w:rsidR="00792CF9" w:rsidRPr="00C2321E">
        <w:rPr>
          <w:rFonts w:ascii="Times New Roman" w:hAnsi="Times New Roman" w:cs="Times New Roman"/>
        </w:rPr>
        <w:t xml:space="preserve"> due to harvesting</w:t>
      </w:r>
      <w:r w:rsidR="00DB0130" w:rsidRPr="00C2321E">
        <w:rPr>
          <w:rFonts w:ascii="Times New Roman" w:hAnsi="Times New Roman" w:cs="Times New Roman"/>
        </w:rPr>
        <w:t xml:space="preserve">. </w:t>
      </w:r>
      <w:r w:rsidR="00DF0D16" w:rsidRPr="00C2321E">
        <w:rPr>
          <w:rFonts w:ascii="Times New Roman" w:hAnsi="Times New Roman" w:cs="Times New Roman"/>
        </w:rPr>
        <w:t xml:space="preserve">Since most shellfish require about 2 years to fully mature, </w:t>
      </w:r>
      <w:r w:rsidR="00E84D21" w:rsidRPr="00C2321E">
        <w:rPr>
          <w:rFonts w:ascii="Times New Roman" w:hAnsi="Times New Roman" w:cs="Times New Roman"/>
        </w:rPr>
        <w:t xml:space="preserve">harvesting the spawning shellfish will severely halt the growth of the </w:t>
      </w:r>
      <w:r w:rsidR="00892CEE" w:rsidRPr="00C2321E">
        <w:rPr>
          <w:rFonts w:ascii="Times New Roman" w:hAnsi="Times New Roman" w:cs="Times New Roman"/>
        </w:rPr>
        <w:t>population</w:t>
      </w:r>
      <w:r w:rsidR="00E84D21" w:rsidRPr="00C2321E">
        <w:rPr>
          <w:rFonts w:ascii="Times New Roman" w:hAnsi="Times New Roman" w:cs="Times New Roman"/>
        </w:rPr>
        <w:t>.</w:t>
      </w:r>
      <w:r w:rsidR="00C070FF" w:rsidRPr="00C2321E">
        <w:rPr>
          <w:rFonts w:ascii="Times New Roman" w:hAnsi="Times New Roman" w:cs="Times New Roman"/>
        </w:rPr>
        <w:t xml:space="preserve"> This leads into the next </w:t>
      </w:r>
      <w:r w:rsidR="00892CEE" w:rsidRPr="00C2321E">
        <w:rPr>
          <w:rFonts w:ascii="Times New Roman" w:hAnsi="Times New Roman" w:cs="Times New Roman"/>
        </w:rPr>
        <w:t>focus</w:t>
      </w:r>
      <w:r w:rsidR="00C070FF" w:rsidRPr="00C2321E">
        <w:rPr>
          <w:rFonts w:ascii="Times New Roman" w:hAnsi="Times New Roman" w:cs="Times New Roman"/>
        </w:rPr>
        <w:t xml:space="preserve"> of the shellfish departments</w:t>
      </w:r>
      <w:r w:rsidR="00892CEE" w:rsidRPr="00C2321E">
        <w:rPr>
          <w:rFonts w:ascii="Times New Roman" w:hAnsi="Times New Roman" w:cs="Times New Roman"/>
        </w:rPr>
        <w:t xml:space="preserve">, </w:t>
      </w:r>
      <w:r w:rsidR="000261F1" w:rsidRPr="00C2321E">
        <w:rPr>
          <w:rFonts w:ascii="Times New Roman" w:hAnsi="Times New Roman" w:cs="Times New Roman"/>
        </w:rPr>
        <w:t>growing shellfish from seed to ensure that</w:t>
      </w:r>
      <w:r w:rsidR="00760445" w:rsidRPr="00C2321E">
        <w:rPr>
          <w:rFonts w:ascii="Times New Roman" w:hAnsi="Times New Roman" w:cs="Times New Roman"/>
        </w:rPr>
        <w:t xml:space="preserve"> </w:t>
      </w:r>
      <w:r w:rsidR="003A0EF3" w:rsidRPr="00C2321E">
        <w:rPr>
          <w:rFonts w:ascii="Times New Roman" w:hAnsi="Times New Roman" w:cs="Times New Roman"/>
        </w:rPr>
        <w:t xml:space="preserve">an above average amount of them will fully mature and spawn </w:t>
      </w:r>
      <w:r w:rsidR="000471C0" w:rsidRPr="00C2321E">
        <w:rPr>
          <w:rFonts w:ascii="Times New Roman" w:hAnsi="Times New Roman" w:cs="Times New Roman"/>
        </w:rPr>
        <w:t xml:space="preserve">the next generation. This </w:t>
      </w:r>
      <w:r w:rsidR="006B05D5" w:rsidRPr="00C2321E">
        <w:rPr>
          <w:rFonts w:ascii="Times New Roman" w:hAnsi="Times New Roman" w:cs="Times New Roman"/>
        </w:rPr>
        <w:t xml:space="preserve">is done by </w:t>
      </w:r>
      <w:r w:rsidR="00E26D88" w:rsidRPr="00C2321E">
        <w:rPr>
          <w:rFonts w:ascii="Times New Roman" w:hAnsi="Times New Roman" w:cs="Times New Roman"/>
        </w:rPr>
        <w:t xml:space="preserve">growing the shellfish seed </w:t>
      </w:r>
      <w:r w:rsidR="00155A04" w:rsidRPr="00C2321E">
        <w:rPr>
          <w:rFonts w:ascii="Times New Roman" w:hAnsi="Times New Roman" w:cs="Times New Roman"/>
        </w:rPr>
        <w:t xml:space="preserve">in </w:t>
      </w:r>
      <w:r w:rsidR="00094F62" w:rsidRPr="00C2321E">
        <w:rPr>
          <w:rFonts w:ascii="Times New Roman" w:hAnsi="Times New Roman" w:cs="Times New Roman"/>
        </w:rPr>
        <w:t>either mesh b</w:t>
      </w:r>
      <w:r w:rsidR="0026020A" w:rsidRPr="00C2321E">
        <w:rPr>
          <w:rFonts w:ascii="Times New Roman" w:hAnsi="Times New Roman" w:cs="Times New Roman"/>
        </w:rPr>
        <w:t xml:space="preserve">ags or bins with </w:t>
      </w:r>
      <w:r w:rsidR="0028005A" w:rsidRPr="00C2321E">
        <w:rPr>
          <w:rFonts w:ascii="Times New Roman" w:hAnsi="Times New Roman" w:cs="Times New Roman"/>
        </w:rPr>
        <w:t>a mesh lid and base</w:t>
      </w:r>
      <w:r w:rsidR="00CB20AD" w:rsidRPr="00C2321E">
        <w:rPr>
          <w:rFonts w:ascii="Times New Roman" w:hAnsi="Times New Roman" w:cs="Times New Roman"/>
        </w:rPr>
        <w:t xml:space="preserve"> in an upweller</w:t>
      </w:r>
      <w:r w:rsidR="00AF3210" w:rsidRPr="00C2321E">
        <w:rPr>
          <w:rFonts w:ascii="Times New Roman" w:hAnsi="Times New Roman" w:cs="Times New Roman"/>
        </w:rPr>
        <w:t>, which prevents tidal disruption</w:t>
      </w:r>
      <w:r w:rsidR="00643E92">
        <w:rPr>
          <w:rFonts w:ascii="Times New Roman" w:hAnsi="Times New Roman" w:cs="Times New Roman"/>
        </w:rPr>
        <w:t xml:space="preserve"> but also allows for natural movement of the shellfish.</w:t>
      </w:r>
      <w:r w:rsidR="0028005A" w:rsidRPr="00C2321E">
        <w:rPr>
          <w:rFonts w:ascii="Times New Roman" w:hAnsi="Times New Roman" w:cs="Times New Roman"/>
        </w:rPr>
        <w:t xml:space="preserve"> </w:t>
      </w:r>
      <w:r w:rsidR="003F06C6" w:rsidRPr="00C2321E">
        <w:rPr>
          <w:rFonts w:ascii="Times New Roman" w:hAnsi="Times New Roman" w:cs="Times New Roman"/>
        </w:rPr>
        <w:t xml:space="preserve">As the seed starts to grow larger, the </w:t>
      </w:r>
      <w:r w:rsidR="001562A6" w:rsidRPr="00C2321E">
        <w:rPr>
          <w:rFonts w:ascii="Times New Roman" w:hAnsi="Times New Roman" w:cs="Times New Roman"/>
        </w:rPr>
        <w:t xml:space="preserve">contents of each bag must be split into two separate bags/bins </w:t>
      </w:r>
      <w:r w:rsidR="00277DF2" w:rsidRPr="00C2321E">
        <w:rPr>
          <w:rFonts w:ascii="Times New Roman" w:hAnsi="Times New Roman" w:cs="Times New Roman"/>
        </w:rPr>
        <w:t xml:space="preserve">with increasing mesh size. </w:t>
      </w:r>
      <w:r w:rsidR="00CB20AD" w:rsidRPr="00C2321E">
        <w:rPr>
          <w:rFonts w:ascii="Times New Roman" w:hAnsi="Times New Roman" w:cs="Times New Roman"/>
        </w:rPr>
        <w:t xml:space="preserve">Once the shellfish </w:t>
      </w:r>
      <w:r w:rsidR="00EE127A" w:rsidRPr="00C2321E">
        <w:rPr>
          <w:rFonts w:ascii="Times New Roman" w:hAnsi="Times New Roman" w:cs="Times New Roman"/>
        </w:rPr>
        <w:t>are large enough, they are moved from the upweller to a floating cage</w:t>
      </w:r>
      <w:r w:rsidR="0018753A" w:rsidRPr="00C2321E">
        <w:rPr>
          <w:rFonts w:ascii="Times New Roman" w:hAnsi="Times New Roman" w:cs="Times New Roman"/>
        </w:rPr>
        <w:t xml:space="preserve">. This allows the </w:t>
      </w:r>
      <w:r w:rsidR="00AD2E6B" w:rsidRPr="00C2321E">
        <w:rPr>
          <w:rFonts w:ascii="Times New Roman" w:hAnsi="Times New Roman" w:cs="Times New Roman"/>
        </w:rPr>
        <w:t xml:space="preserve">shellfish to have much more </w:t>
      </w:r>
      <w:r w:rsidR="00711493" w:rsidRPr="00C2321E">
        <w:rPr>
          <w:rFonts w:ascii="Times New Roman" w:hAnsi="Times New Roman" w:cs="Times New Roman"/>
        </w:rPr>
        <w:t>space to grow, and since the cages are floating, the</w:t>
      </w:r>
      <w:r w:rsidR="00C2321E">
        <w:rPr>
          <w:rFonts w:ascii="Times New Roman" w:hAnsi="Times New Roman" w:cs="Times New Roman"/>
        </w:rPr>
        <w:t xml:space="preserve"> shellfish inside will be safe from </w:t>
      </w:r>
      <w:r w:rsidR="00EA1141">
        <w:rPr>
          <w:rFonts w:ascii="Times New Roman" w:hAnsi="Times New Roman" w:cs="Times New Roman"/>
        </w:rPr>
        <w:t xml:space="preserve">predators such as crabs and </w:t>
      </w:r>
      <w:r w:rsidR="00F637F6">
        <w:rPr>
          <w:rFonts w:ascii="Times New Roman" w:hAnsi="Times New Roman" w:cs="Times New Roman"/>
        </w:rPr>
        <w:t xml:space="preserve">oyster drills. </w:t>
      </w:r>
      <w:r w:rsidR="006514A8">
        <w:rPr>
          <w:rFonts w:ascii="Times New Roman" w:hAnsi="Times New Roman" w:cs="Times New Roman"/>
        </w:rPr>
        <w:t xml:space="preserve">After the shellfish mature more, their cages are lowered to the seafloor since their shells are developed </w:t>
      </w:r>
      <w:r w:rsidR="0010137C">
        <w:rPr>
          <w:rFonts w:ascii="Times New Roman" w:hAnsi="Times New Roman" w:cs="Times New Roman"/>
        </w:rPr>
        <w:t xml:space="preserve">enough to ward off most predators. Once the shellfish are fully mature, they are dispersed </w:t>
      </w:r>
      <w:r w:rsidR="00D91591">
        <w:rPr>
          <w:rFonts w:ascii="Times New Roman" w:hAnsi="Times New Roman" w:cs="Times New Roman"/>
        </w:rPr>
        <w:t>around the pond to spawn and create the next generation.</w:t>
      </w:r>
    </w:p>
    <w:p w14:paraId="6776D718" w14:textId="42208B59" w:rsidR="001231BC" w:rsidRPr="00C2321E" w:rsidRDefault="00C05EFF" w:rsidP="00FF7F5C">
      <w:pPr>
        <w:ind w:firstLine="360"/>
        <w:rPr>
          <w:rFonts w:ascii="Times New Roman" w:hAnsi="Times New Roman" w:cs="Times New Roman"/>
        </w:rPr>
      </w:pPr>
      <w:r>
        <w:rPr>
          <w:rFonts w:ascii="Times New Roman" w:hAnsi="Times New Roman" w:cs="Times New Roman"/>
        </w:rPr>
        <w:t>The shellfish departments also have roles that do not involve shellfish, such as water sampling and testing for harmful bacteria/</w:t>
      </w:r>
      <w:r w:rsidR="00B53DEB">
        <w:rPr>
          <w:rFonts w:ascii="Times New Roman" w:hAnsi="Times New Roman" w:cs="Times New Roman"/>
        </w:rPr>
        <w:t>algae and</w:t>
      </w:r>
      <w:r w:rsidR="00F26FE5">
        <w:rPr>
          <w:rFonts w:ascii="Times New Roman" w:hAnsi="Times New Roman" w:cs="Times New Roman"/>
        </w:rPr>
        <w:t xml:space="preserve"> controlling invasive species populations. </w:t>
      </w:r>
      <w:r w:rsidR="007C225C">
        <w:rPr>
          <w:rFonts w:ascii="Times New Roman" w:hAnsi="Times New Roman" w:cs="Times New Roman"/>
        </w:rPr>
        <w:t xml:space="preserve">Cyanobacteria </w:t>
      </w:r>
      <w:r w:rsidR="0041057A">
        <w:rPr>
          <w:rFonts w:ascii="Times New Roman" w:hAnsi="Times New Roman" w:cs="Times New Roman"/>
        </w:rPr>
        <w:t xml:space="preserve">and algae blooms </w:t>
      </w:r>
      <w:r w:rsidR="007C225C">
        <w:rPr>
          <w:rFonts w:ascii="Times New Roman" w:hAnsi="Times New Roman" w:cs="Times New Roman"/>
        </w:rPr>
        <w:t xml:space="preserve">are the main concern </w:t>
      </w:r>
      <w:r w:rsidR="000B6864">
        <w:rPr>
          <w:rFonts w:ascii="Times New Roman" w:hAnsi="Times New Roman" w:cs="Times New Roman"/>
        </w:rPr>
        <w:t>to the health of water bodies</w:t>
      </w:r>
      <w:r w:rsidR="0041057A">
        <w:rPr>
          <w:rFonts w:ascii="Times New Roman" w:hAnsi="Times New Roman" w:cs="Times New Roman"/>
        </w:rPr>
        <w:t xml:space="preserve"> and to anything that resides in them. </w:t>
      </w:r>
      <w:r w:rsidR="004578CB">
        <w:rPr>
          <w:rFonts w:ascii="Times New Roman" w:hAnsi="Times New Roman" w:cs="Times New Roman"/>
        </w:rPr>
        <w:t xml:space="preserve">These </w:t>
      </w:r>
      <w:r w:rsidR="008D6A82">
        <w:rPr>
          <w:rFonts w:ascii="Times New Roman" w:hAnsi="Times New Roman" w:cs="Times New Roman"/>
        </w:rPr>
        <w:t xml:space="preserve">algae blooms </w:t>
      </w:r>
      <w:r w:rsidR="00E83581">
        <w:rPr>
          <w:rFonts w:ascii="Times New Roman" w:hAnsi="Times New Roman" w:cs="Times New Roman"/>
        </w:rPr>
        <w:t xml:space="preserve">can make humans who </w:t>
      </w:r>
      <w:r w:rsidR="00AE1D0D">
        <w:rPr>
          <w:rFonts w:ascii="Times New Roman" w:hAnsi="Times New Roman" w:cs="Times New Roman"/>
        </w:rPr>
        <w:t>encounter</w:t>
      </w:r>
      <w:r w:rsidR="00E83581">
        <w:rPr>
          <w:rFonts w:ascii="Times New Roman" w:hAnsi="Times New Roman" w:cs="Times New Roman"/>
        </w:rPr>
        <w:t xml:space="preserve"> </w:t>
      </w:r>
      <w:r w:rsidR="00AE1D0D">
        <w:rPr>
          <w:rFonts w:ascii="Times New Roman" w:hAnsi="Times New Roman" w:cs="Times New Roman"/>
        </w:rPr>
        <w:t xml:space="preserve">it </w:t>
      </w:r>
      <w:r w:rsidR="000A4C27">
        <w:rPr>
          <w:rFonts w:ascii="Times New Roman" w:hAnsi="Times New Roman" w:cs="Times New Roman"/>
        </w:rPr>
        <w:t xml:space="preserve">become very ill and disrupt the native </w:t>
      </w:r>
      <w:r w:rsidR="00CF1EA9">
        <w:rPr>
          <w:rFonts w:ascii="Times New Roman" w:hAnsi="Times New Roman" w:cs="Times New Roman"/>
        </w:rPr>
        <w:t xml:space="preserve">wildlife species. The main reasons why algae blooms and </w:t>
      </w:r>
      <w:r w:rsidR="00511DBC">
        <w:rPr>
          <w:rFonts w:ascii="Times New Roman" w:hAnsi="Times New Roman" w:cs="Times New Roman"/>
        </w:rPr>
        <w:t xml:space="preserve">bacteria </w:t>
      </w:r>
      <w:r w:rsidR="00186963">
        <w:rPr>
          <w:rFonts w:ascii="Times New Roman" w:hAnsi="Times New Roman" w:cs="Times New Roman"/>
        </w:rPr>
        <w:t>can</w:t>
      </w:r>
      <w:r w:rsidR="00511DBC">
        <w:rPr>
          <w:rFonts w:ascii="Times New Roman" w:hAnsi="Times New Roman" w:cs="Times New Roman"/>
        </w:rPr>
        <w:t xml:space="preserve"> thrive </w:t>
      </w:r>
      <w:r w:rsidR="00A06598">
        <w:rPr>
          <w:rFonts w:ascii="Times New Roman" w:hAnsi="Times New Roman" w:cs="Times New Roman"/>
        </w:rPr>
        <w:t xml:space="preserve">are high nitrogen levels and </w:t>
      </w:r>
      <w:r w:rsidR="00FA2BFA">
        <w:rPr>
          <w:rFonts w:ascii="Times New Roman" w:hAnsi="Times New Roman" w:cs="Times New Roman"/>
        </w:rPr>
        <w:t xml:space="preserve">increased water temperatures. </w:t>
      </w:r>
      <w:r w:rsidR="00813C13">
        <w:rPr>
          <w:rFonts w:ascii="Times New Roman" w:hAnsi="Times New Roman" w:cs="Times New Roman"/>
        </w:rPr>
        <w:t>Invasive crab</w:t>
      </w:r>
      <w:r w:rsidR="00AE1D0D">
        <w:rPr>
          <w:rFonts w:ascii="Times New Roman" w:hAnsi="Times New Roman" w:cs="Times New Roman"/>
        </w:rPr>
        <w:t xml:space="preserve"> </w:t>
      </w:r>
      <w:r w:rsidR="00813C13">
        <w:rPr>
          <w:rFonts w:ascii="Times New Roman" w:hAnsi="Times New Roman" w:cs="Times New Roman"/>
        </w:rPr>
        <w:t>species such as</w:t>
      </w:r>
      <w:r w:rsidR="00AE1D0D">
        <w:rPr>
          <w:rFonts w:ascii="Times New Roman" w:hAnsi="Times New Roman" w:cs="Times New Roman"/>
        </w:rPr>
        <w:t xml:space="preserve"> Green crabs and Asian Shore crabs are devastating to native species as they steal the</w:t>
      </w:r>
      <w:r w:rsidR="00A84A19">
        <w:rPr>
          <w:rFonts w:ascii="Times New Roman" w:hAnsi="Times New Roman" w:cs="Times New Roman"/>
        </w:rPr>
        <w:t>ir</w:t>
      </w:r>
      <w:r w:rsidR="00AE1D0D">
        <w:rPr>
          <w:rFonts w:ascii="Times New Roman" w:hAnsi="Times New Roman" w:cs="Times New Roman"/>
        </w:rPr>
        <w:t xml:space="preserve"> </w:t>
      </w:r>
      <w:r w:rsidR="00A84A19">
        <w:rPr>
          <w:rFonts w:ascii="Times New Roman" w:hAnsi="Times New Roman" w:cs="Times New Roman"/>
        </w:rPr>
        <w:t>food</w:t>
      </w:r>
      <w:r w:rsidR="00AE1D0D">
        <w:rPr>
          <w:rFonts w:ascii="Times New Roman" w:hAnsi="Times New Roman" w:cs="Times New Roman"/>
        </w:rPr>
        <w:t xml:space="preserve"> and will eat almost anything</w:t>
      </w:r>
      <w:r w:rsidR="00A84A19">
        <w:rPr>
          <w:rFonts w:ascii="Times New Roman" w:hAnsi="Times New Roman" w:cs="Times New Roman"/>
        </w:rPr>
        <w:t>, especially plants and animals that are beneficial to the environment</w:t>
      </w:r>
      <w:r w:rsidR="00AE1D0D">
        <w:rPr>
          <w:rFonts w:ascii="Times New Roman" w:hAnsi="Times New Roman" w:cs="Times New Roman"/>
        </w:rPr>
        <w:t xml:space="preserve">. By </w:t>
      </w:r>
      <w:r w:rsidR="00736A4C">
        <w:rPr>
          <w:rFonts w:ascii="Times New Roman" w:hAnsi="Times New Roman" w:cs="Times New Roman"/>
        </w:rPr>
        <w:t xml:space="preserve">placing traps around Sengekontacket rigged with food that only the invasive animals will eat, it allows the departments </w:t>
      </w:r>
      <w:r w:rsidR="00EB0327">
        <w:rPr>
          <w:rFonts w:ascii="Times New Roman" w:hAnsi="Times New Roman" w:cs="Times New Roman"/>
        </w:rPr>
        <w:t xml:space="preserve">to </w:t>
      </w:r>
      <w:r w:rsidR="000C0133">
        <w:rPr>
          <w:rFonts w:ascii="Times New Roman" w:hAnsi="Times New Roman" w:cs="Times New Roman"/>
        </w:rPr>
        <w:t xml:space="preserve">weed out the invasive crabs and hopefully promote an ecosystem with high biodiversity. </w:t>
      </w:r>
    </w:p>
    <w:p w14:paraId="4720812B" w14:textId="4D31D789" w:rsidR="004E529D" w:rsidRPr="005A4AE7" w:rsidRDefault="004E529D" w:rsidP="005A4AE7">
      <w:pPr>
        <w:pStyle w:val="ListParagraph"/>
        <w:numPr>
          <w:ilvl w:val="0"/>
          <w:numId w:val="1"/>
        </w:numPr>
        <w:rPr>
          <w:rFonts w:ascii="Times New Roman" w:hAnsi="Times New Roman" w:cs="Times New Roman"/>
          <w:b/>
          <w:bCs/>
          <w:color w:val="0E2841" w:themeColor="text2"/>
        </w:rPr>
      </w:pPr>
      <w:r w:rsidRPr="005A4AE7">
        <w:rPr>
          <w:rFonts w:ascii="Times New Roman" w:hAnsi="Times New Roman" w:cs="Times New Roman"/>
          <w:b/>
          <w:bCs/>
          <w:color w:val="0E2841" w:themeColor="text2"/>
        </w:rPr>
        <w:t>Importance of the MVSG and the distribution of the shellfish:</w:t>
      </w:r>
      <w:r w:rsidR="00947253" w:rsidRPr="005A4AE7">
        <w:rPr>
          <w:rFonts w:ascii="Times New Roman" w:hAnsi="Times New Roman" w:cs="Times New Roman"/>
          <w:b/>
          <w:bCs/>
          <w:color w:val="0E2841" w:themeColor="text2"/>
        </w:rPr>
        <w:t xml:space="preserve"> </w:t>
      </w:r>
    </w:p>
    <w:p w14:paraId="588B2636" w14:textId="50307C06" w:rsidR="00947253" w:rsidRDefault="00947253" w:rsidP="00FF7F5C">
      <w:pPr>
        <w:ind w:firstLine="360"/>
        <w:rPr>
          <w:rFonts w:ascii="Times New Roman" w:hAnsi="Times New Roman" w:cs="Times New Roman"/>
        </w:rPr>
      </w:pPr>
      <w:r w:rsidRPr="00C2321E">
        <w:rPr>
          <w:rFonts w:ascii="Times New Roman" w:hAnsi="Times New Roman" w:cs="Times New Roman"/>
        </w:rPr>
        <w:lastRenderedPageBreak/>
        <w:t xml:space="preserve">The Martha’s Vineyard Shellfish Group (MVSG) has hatcheries in Vineyard Haven, Oak Bluffs and on Chappaquiddick which are responsible for supplying oyster and scallop seed to the shellfish departments to grow, as well as reclaiming discarded shells from restaurants </w:t>
      </w:r>
      <w:r w:rsidR="0028724C" w:rsidRPr="00C2321E">
        <w:rPr>
          <w:rFonts w:ascii="Times New Roman" w:hAnsi="Times New Roman" w:cs="Times New Roman"/>
        </w:rPr>
        <w:t>to use in the growth of future shellfish.</w:t>
      </w:r>
      <w:r w:rsidR="00044C2F">
        <w:rPr>
          <w:rFonts w:ascii="Times New Roman" w:hAnsi="Times New Roman" w:cs="Times New Roman"/>
        </w:rPr>
        <w:t xml:space="preserve"> MVSG is </w:t>
      </w:r>
      <w:r w:rsidR="00033232">
        <w:rPr>
          <w:rFonts w:ascii="Times New Roman" w:hAnsi="Times New Roman" w:cs="Times New Roman"/>
        </w:rPr>
        <w:t xml:space="preserve">responsible for providing shellfish seed to the Edgartown, Vineyard Haven, and Oak Bluffs shellfish departments. The spawning mature shellfish are </w:t>
      </w:r>
      <w:r w:rsidR="007807A5">
        <w:rPr>
          <w:rFonts w:ascii="Times New Roman" w:hAnsi="Times New Roman" w:cs="Times New Roman"/>
        </w:rPr>
        <w:t xml:space="preserve">harvested for their </w:t>
      </w:r>
      <w:r w:rsidR="00BC686B">
        <w:rPr>
          <w:rFonts w:ascii="Times New Roman" w:hAnsi="Times New Roman" w:cs="Times New Roman"/>
        </w:rPr>
        <w:t>seed in the MVSG hat</w:t>
      </w:r>
      <w:r w:rsidR="00355BBA">
        <w:rPr>
          <w:rFonts w:ascii="Times New Roman" w:hAnsi="Times New Roman" w:cs="Times New Roman"/>
        </w:rPr>
        <w:t>cheries where they are then grown to</w:t>
      </w:r>
      <w:r w:rsidR="00F64BA8">
        <w:rPr>
          <w:rFonts w:ascii="Times New Roman" w:hAnsi="Times New Roman" w:cs="Times New Roman"/>
        </w:rPr>
        <w:t xml:space="preserve"> a large enough size to distribute to the </w:t>
      </w:r>
      <w:r w:rsidR="00812DDB">
        <w:rPr>
          <w:rFonts w:ascii="Times New Roman" w:hAnsi="Times New Roman" w:cs="Times New Roman"/>
        </w:rPr>
        <w:t>departments.</w:t>
      </w:r>
    </w:p>
    <w:p w14:paraId="5CB03CE9" w14:textId="77777777" w:rsidR="004B449D" w:rsidRDefault="005A4AE7" w:rsidP="005A4AE7">
      <w:pPr>
        <w:pStyle w:val="ListParagraph"/>
        <w:numPr>
          <w:ilvl w:val="0"/>
          <w:numId w:val="1"/>
        </w:numPr>
        <w:rPr>
          <w:rFonts w:ascii="Times New Roman" w:hAnsi="Times New Roman" w:cs="Times New Roman"/>
          <w:b/>
          <w:bCs/>
          <w:color w:val="0E2841" w:themeColor="text2"/>
        </w:rPr>
      </w:pPr>
      <w:r w:rsidRPr="005A4AE7">
        <w:rPr>
          <w:rFonts w:ascii="Times New Roman" w:hAnsi="Times New Roman" w:cs="Times New Roman"/>
          <w:b/>
          <w:bCs/>
          <w:color w:val="0E2841" w:themeColor="text2"/>
        </w:rPr>
        <w:t>Rainfall closures and why they are necessary:</w:t>
      </w:r>
    </w:p>
    <w:p w14:paraId="01B79D07" w14:textId="154394CD" w:rsidR="005A4AE7" w:rsidRPr="004B449D" w:rsidRDefault="005A4AE7" w:rsidP="00FF7F5C">
      <w:pPr>
        <w:ind w:firstLine="360"/>
        <w:rPr>
          <w:rFonts w:ascii="Times New Roman" w:hAnsi="Times New Roman" w:cs="Times New Roman"/>
          <w:b/>
          <w:bCs/>
          <w:color w:val="0E2841" w:themeColor="text2"/>
        </w:rPr>
      </w:pPr>
      <w:r w:rsidRPr="004B449D">
        <w:rPr>
          <w:rFonts w:ascii="Times New Roman" w:hAnsi="Times New Roman" w:cs="Times New Roman"/>
        </w:rPr>
        <w:t xml:space="preserve">A responsibility of the shellfish departments that is very easily overlooked by most people, </w:t>
      </w:r>
      <w:proofErr w:type="gramStart"/>
      <w:r w:rsidRPr="004B449D">
        <w:rPr>
          <w:rFonts w:ascii="Times New Roman" w:hAnsi="Times New Roman" w:cs="Times New Roman"/>
        </w:rPr>
        <w:t>myself</w:t>
      </w:r>
      <w:proofErr w:type="gramEnd"/>
      <w:r w:rsidRPr="004B449D">
        <w:rPr>
          <w:rFonts w:ascii="Times New Roman" w:hAnsi="Times New Roman" w:cs="Times New Roman"/>
        </w:rPr>
        <w:t xml:space="preserve"> included, is the closure of Sengekontacket Pond when there is more than 2/10</w:t>
      </w:r>
      <w:r w:rsidRPr="004B449D">
        <w:rPr>
          <w:rFonts w:ascii="Times New Roman" w:hAnsi="Times New Roman" w:cs="Times New Roman"/>
          <w:vertAlign w:val="superscript"/>
        </w:rPr>
        <w:t>th</w:t>
      </w:r>
      <w:r w:rsidRPr="004B449D">
        <w:rPr>
          <w:rFonts w:ascii="Times New Roman" w:hAnsi="Times New Roman" w:cs="Times New Roman"/>
        </w:rPr>
        <w:t xml:space="preserve"> of an inch of rainfall in a span of 24 hours. When there is that much rainfall, the Pond is closed for 5 days, and the water is tested on the final day to make sure that it is safe to reopen the pond. The reason why the closures are needed is due to the runoff of fecal material and other harmful substances into the Pond. The main reason as to why this runoff is bad is called Fecal Coliform, a species of bacteria that resides in the intestines of mammals and is excreted into their feces. Shellfish such as oysters and scallops will take in the contaminated water and absorb the harmful contaminants. </w:t>
      </w:r>
      <w:r w:rsidR="005503E7" w:rsidRPr="004B449D">
        <w:rPr>
          <w:rFonts w:ascii="Times New Roman" w:hAnsi="Times New Roman" w:cs="Times New Roman"/>
        </w:rPr>
        <w:t>This bacterium</w:t>
      </w:r>
      <w:r w:rsidRPr="004B449D">
        <w:rPr>
          <w:rFonts w:ascii="Times New Roman" w:hAnsi="Times New Roman" w:cs="Times New Roman"/>
        </w:rPr>
        <w:t xml:space="preserve"> does not directly harm the shellfish, but it makes the shellfish unconsumable to humans.</w:t>
      </w:r>
    </w:p>
    <w:p w14:paraId="449D4258" w14:textId="2D7D5EDF" w:rsidR="004E529D" w:rsidRDefault="004E529D" w:rsidP="00A03D58">
      <w:pPr>
        <w:pStyle w:val="ListParagraph"/>
        <w:numPr>
          <w:ilvl w:val="0"/>
          <w:numId w:val="1"/>
        </w:numPr>
        <w:rPr>
          <w:rFonts w:ascii="Times New Roman" w:hAnsi="Times New Roman" w:cs="Times New Roman"/>
          <w:b/>
          <w:bCs/>
          <w:color w:val="0E2841" w:themeColor="text2"/>
        </w:rPr>
      </w:pPr>
      <w:r w:rsidRPr="00A03D58">
        <w:rPr>
          <w:rFonts w:ascii="Times New Roman" w:hAnsi="Times New Roman" w:cs="Times New Roman"/>
          <w:b/>
          <w:bCs/>
          <w:color w:val="0E2841" w:themeColor="text2"/>
        </w:rPr>
        <w:t>Benefits of</w:t>
      </w:r>
      <w:r w:rsidR="00EF69E7" w:rsidRPr="00A03D58">
        <w:rPr>
          <w:rFonts w:ascii="Times New Roman" w:hAnsi="Times New Roman" w:cs="Times New Roman"/>
          <w:b/>
          <w:bCs/>
          <w:color w:val="0E2841" w:themeColor="text2"/>
        </w:rPr>
        <w:t xml:space="preserve"> an environment with a healthy shellfish population:</w:t>
      </w:r>
    </w:p>
    <w:p w14:paraId="04592DE8" w14:textId="3527AF58" w:rsidR="0020511E" w:rsidRDefault="00C65442" w:rsidP="002604CE">
      <w:pPr>
        <w:ind w:firstLine="360"/>
        <w:rPr>
          <w:rFonts w:ascii="Times New Roman" w:hAnsi="Times New Roman" w:cs="Times New Roman"/>
        </w:rPr>
      </w:pPr>
      <w:r>
        <w:rPr>
          <w:rFonts w:ascii="Times New Roman" w:hAnsi="Times New Roman" w:cs="Times New Roman"/>
        </w:rPr>
        <w:t>A healthy shellfish population brings many rather important benefits to not just the ecosystem</w:t>
      </w:r>
      <w:r w:rsidR="002572C4">
        <w:rPr>
          <w:rFonts w:ascii="Times New Roman" w:hAnsi="Times New Roman" w:cs="Times New Roman"/>
        </w:rPr>
        <w:t xml:space="preserve">, but also the human population around it. </w:t>
      </w:r>
      <w:r w:rsidR="00B75225">
        <w:rPr>
          <w:rFonts w:ascii="Times New Roman" w:hAnsi="Times New Roman" w:cs="Times New Roman"/>
        </w:rPr>
        <w:t>When growing shellfish</w:t>
      </w:r>
      <w:r w:rsidR="00A90BA8">
        <w:rPr>
          <w:rFonts w:ascii="Times New Roman" w:hAnsi="Times New Roman" w:cs="Times New Roman"/>
        </w:rPr>
        <w:t xml:space="preserve"> in an upweller, no input of food is required </w:t>
      </w:r>
      <w:r w:rsidR="00682874">
        <w:rPr>
          <w:rFonts w:ascii="Times New Roman" w:hAnsi="Times New Roman" w:cs="Times New Roman"/>
        </w:rPr>
        <w:t xml:space="preserve">as they can eat algae filtered out from the water. This eliminates some of the algae from the water and </w:t>
      </w:r>
      <w:r w:rsidR="00E326D3">
        <w:rPr>
          <w:rFonts w:ascii="Times New Roman" w:hAnsi="Times New Roman" w:cs="Times New Roman"/>
        </w:rPr>
        <w:t xml:space="preserve">does not require extra resources. The structure that shellfish in the wild bring to the seafloor is extremely important in maintaining the </w:t>
      </w:r>
      <w:r w:rsidR="00274778">
        <w:rPr>
          <w:rFonts w:ascii="Times New Roman" w:hAnsi="Times New Roman" w:cs="Times New Roman"/>
        </w:rPr>
        <w:t xml:space="preserve">existing </w:t>
      </w:r>
      <w:r w:rsidR="00AC6CB1">
        <w:rPr>
          <w:rFonts w:ascii="Times New Roman" w:hAnsi="Times New Roman" w:cs="Times New Roman"/>
        </w:rPr>
        <w:t xml:space="preserve">seafloor and for recovering already degraded habitats. Since shellfish filter </w:t>
      </w:r>
      <w:r w:rsidR="009F7036">
        <w:rPr>
          <w:rFonts w:ascii="Times New Roman" w:hAnsi="Times New Roman" w:cs="Times New Roman"/>
        </w:rPr>
        <w:t xml:space="preserve">feed, they are also keeping the water they live in clean by filtering out the </w:t>
      </w:r>
      <w:r w:rsidR="00B67A7D">
        <w:rPr>
          <w:rFonts w:ascii="Times New Roman" w:hAnsi="Times New Roman" w:cs="Times New Roman"/>
        </w:rPr>
        <w:t xml:space="preserve">contaminants. </w:t>
      </w:r>
      <w:r w:rsidR="00714E85">
        <w:rPr>
          <w:rFonts w:ascii="Times New Roman" w:hAnsi="Times New Roman" w:cs="Times New Roman"/>
        </w:rPr>
        <w:t xml:space="preserve">Shellfish also </w:t>
      </w:r>
      <w:r w:rsidR="00894A19">
        <w:rPr>
          <w:rFonts w:ascii="Times New Roman" w:hAnsi="Times New Roman" w:cs="Times New Roman"/>
        </w:rPr>
        <w:t>benefit the human population around them by providing numerous jobs and a very sustainable source of food.</w:t>
      </w:r>
    </w:p>
    <w:p w14:paraId="511C0AFD" w14:textId="4E7E03CF" w:rsidR="001C2830" w:rsidRPr="003B60FA" w:rsidRDefault="001C2830" w:rsidP="00801055">
      <w:pPr>
        <w:jc w:val="center"/>
        <w:rPr>
          <w:rFonts w:ascii="Times New Roman" w:hAnsi="Times New Roman" w:cs="Times New Roman"/>
          <w:b/>
          <w:bCs/>
          <w:color w:val="80340D" w:themeColor="accent2" w:themeShade="80"/>
          <w:u w:val="single"/>
        </w:rPr>
      </w:pPr>
      <w:r w:rsidRPr="003B60FA">
        <w:rPr>
          <w:rFonts w:ascii="Times New Roman" w:hAnsi="Times New Roman" w:cs="Times New Roman"/>
          <w:b/>
          <w:bCs/>
          <w:color w:val="80340D" w:themeColor="accent2" w:themeShade="80"/>
          <w:u w:val="single"/>
        </w:rPr>
        <w:t xml:space="preserve">Good </w:t>
      </w:r>
      <w:r w:rsidR="006A75C9">
        <w:rPr>
          <w:rFonts w:ascii="Times New Roman" w:hAnsi="Times New Roman" w:cs="Times New Roman"/>
          <w:b/>
          <w:bCs/>
          <w:color w:val="80340D" w:themeColor="accent2" w:themeShade="80"/>
          <w:u w:val="single"/>
        </w:rPr>
        <w:t>a</w:t>
      </w:r>
      <w:r w:rsidRPr="003B60FA">
        <w:rPr>
          <w:rFonts w:ascii="Times New Roman" w:hAnsi="Times New Roman" w:cs="Times New Roman"/>
          <w:b/>
          <w:bCs/>
          <w:color w:val="80340D" w:themeColor="accent2" w:themeShade="80"/>
          <w:u w:val="single"/>
        </w:rPr>
        <w:t>spects of th</w:t>
      </w:r>
      <w:r w:rsidR="003B60FA" w:rsidRPr="003B60FA">
        <w:rPr>
          <w:rFonts w:ascii="Times New Roman" w:hAnsi="Times New Roman" w:cs="Times New Roman"/>
          <w:b/>
          <w:bCs/>
          <w:color w:val="80340D" w:themeColor="accent2" w:themeShade="80"/>
          <w:u w:val="single"/>
        </w:rPr>
        <w:t>is</w:t>
      </w:r>
      <w:r w:rsidRPr="003B60FA">
        <w:rPr>
          <w:rFonts w:ascii="Times New Roman" w:hAnsi="Times New Roman" w:cs="Times New Roman"/>
          <w:b/>
          <w:bCs/>
          <w:color w:val="80340D" w:themeColor="accent2" w:themeShade="80"/>
          <w:u w:val="single"/>
        </w:rPr>
        <w:t xml:space="preserve"> internshi</w:t>
      </w:r>
      <w:r w:rsidR="00801055" w:rsidRPr="003B60FA">
        <w:rPr>
          <w:rFonts w:ascii="Times New Roman" w:hAnsi="Times New Roman" w:cs="Times New Roman"/>
          <w:b/>
          <w:bCs/>
          <w:color w:val="80340D" w:themeColor="accent2" w:themeShade="80"/>
          <w:u w:val="single"/>
        </w:rPr>
        <w:t>p:</w:t>
      </w:r>
    </w:p>
    <w:p w14:paraId="6BFF6B99" w14:textId="5D9A449B" w:rsidR="00801055" w:rsidRDefault="003B60FA" w:rsidP="00801055">
      <w:pPr>
        <w:rPr>
          <w:rFonts w:ascii="Times New Roman" w:hAnsi="Times New Roman" w:cs="Times New Roman"/>
        </w:rPr>
      </w:pPr>
      <w:r>
        <w:rPr>
          <w:rFonts w:ascii="Times New Roman" w:hAnsi="Times New Roman" w:cs="Times New Roman"/>
        </w:rPr>
        <w:tab/>
        <w:t>This internship was such an amazing experience for multiple reasons</w:t>
      </w:r>
      <w:r w:rsidR="00FF7BFE">
        <w:rPr>
          <w:rFonts w:ascii="Times New Roman" w:hAnsi="Times New Roman" w:cs="Times New Roman"/>
        </w:rPr>
        <w:t xml:space="preserve">. The biggest reason I enjoyed this internship so much </w:t>
      </w:r>
      <w:r w:rsidR="00363E76">
        <w:rPr>
          <w:rFonts w:ascii="Times New Roman" w:hAnsi="Times New Roman" w:cs="Times New Roman"/>
        </w:rPr>
        <w:t xml:space="preserve">was how I </w:t>
      </w:r>
      <w:r w:rsidR="00A72484">
        <w:rPr>
          <w:rFonts w:ascii="Times New Roman" w:hAnsi="Times New Roman" w:cs="Times New Roman"/>
        </w:rPr>
        <w:t xml:space="preserve">was able to work at 3 different places. It was very interesting to see each department’s similarities and differences </w:t>
      </w:r>
      <w:r w:rsidR="00561741">
        <w:rPr>
          <w:rFonts w:ascii="Times New Roman" w:hAnsi="Times New Roman" w:cs="Times New Roman"/>
        </w:rPr>
        <w:t xml:space="preserve">despite working in mostly the same areas of water. </w:t>
      </w:r>
      <w:r w:rsidR="009F7BFD">
        <w:rPr>
          <w:rFonts w:ascii="Times New Roman" w:hAnsi="Times New Roman" w:cs="Times New Roman"/>
        </w:rPr>
        <w:t xml:space="preserve">The different tactics </w:t>
      </w:r>
      <w:r w:rsidR="00E2270A">
        <w:rPr>
          <w:rFonts w:ascii="Times New Roman" w:hAnsi="Times New Roman" w:cs="Times New Roman"/>
        </w:rPr>
        <w:t xml:space="preserve">and procedures for the same process are very cool to </w:t>
      </w:r>
      <w:r w:rsidR="00EC75C1">
        <w:rPr>
          <w:rFonts w:ascii="Times New Roman" w:hAnsi="Times New Roman" w:cs="Times New Roman"/>
        </w:rPr>
        <w:t>learn and</w:t>
      </w:r>
      <w:r w:rsidR="00E2270A">
        <w:rPr>
          <w:rFonts w:ascii="Times New Roman" w:hAnsi="Times New Roman" w:cs="Times New Roman"/>
        </w:rPr>
        <w:t xml:space="preserve"> allow me to get a better understanding of the </w:t>
      </w:r>
      <w:r w:rsidR="000A4C85">
        <w:rPr>
          <w:rFonts w:ascii="Times New Roman" w:hAnsi="Times New Roman" w:cs="Times New Roman"/>
        </w:rPr>
        <w:t>industry as a whole</w:t>
      </w:r>
      <w:r w:rsidR="00C950CD">
        <w:rPr>
          <w:rFonts w:ascii="Times New Roman" w:hAnsi="Times New Roman" w:cs="Times New Roman"/>
        </w:rPr>
        <w:t xml:space="preserve">. </w:t>
      </w:r>
      <w:r w:rsidR="00173CFD">
        <w:rPr>
          <w:rFonts w:ascii="Times New Roman" w:hAnsi="Times New Roman" w:cs="Times New Roman"/>
        </w:rPr>
        <w:t>Another aspect of the in</w:t>
      </w:r>
      <w:r w:rsidR="00963189">
        <w:rPr>
          <w:rFonts w:ascii="Times New Roman" w:hAnsi="Times New Roman" w:cs="Times New Roman"/>
        </w:rPr>
        <w:t xml:space="preserve">ternship that allowed me to gain so much from it were the people </w:t>
      </w:r>
      <w:r w:rsidR="009B6F6D">
        <w:rPr>
          <w:rFonts w:ascii="Times New Roman" w:hAnsi="Times New Roman" w:cs="Times New Roman"/>
        </w:rPr>
        <w:t xml:space="preserve">working at the departments. They were all super friendly and were always willing to answer my questions and teach me new skills when needed. </w:t>
      </w:r>
      <w:r w:rsidR="00171EFE">
        <w:rPr>
          <w:rFonts w:ascii="Times New Roman" w:hAnsi="Times New Roman" w:cs="Times New Roman"/>
        </w:rPr>
        <w:t xml:space="preserve">The last main positive aspect of this internship was </w:t>
      </w:r>
      <w:r w:rsidR="006645FA">
        <w:rPr>
          <w:rFonts w:ascii="Times New Roman" w:hAnsi="Times New Roman" w:cs="Times New Roman"/>
        </w:rPr>
        <w:t xml:space="preserve">how much I was able to be on a boat on the job. </w:t>
      </w:r>
      <w:r w:rsidR="00973288">
        <w:rPr>
          <w:rFonts w:ascii="Times New Roman" w:hAnsi="Times New Roman" w:cs="Times New Roman"/>
        </w:rPr>
        <w:t xml:space="preserve">My whole life I have not really </w:t>
      </w:r>
      <w:r w:rsidR="009F6341">
        <w:rPr>
          <w:rFonts w:ascii="Times New Roman" w:hAnsi="Times New Roman" w:cs="Times New Roman"/>
        </w:rPr>
        <w:t xml:space="preserve">spent much time on boats </w:t>
      </w:r>
      <w:r w:rsidR="00627BCC">
        <w:rPr>
          <w:rFonts w:ascii="Times New Roman" w:hAnsi="Times New Roman" w:cs="Times New Roman"/>
        </w:rPr>
        <w:t xml:space="preserve">other than </w:t>
      </w:r>
      <w:r w:rsidR="00627BCC">
        <w:rPr>
          <w:rFonts w:ascii="Times New Roman" w:hAnsi="Times New Roman" w:cs="Times New Roman"/>
        </w:rPr>
        <w:lastRenderedPageBreak/>
        <w:t>riding the Steamship</w:t>
      </w:r>
      <w:r w:rsidR="00ED055A">
        <w:rPr>
          <w:rFonts w:ascii="Times New Roman" w:hAnsi="Times New Roman" w:cs="Times New Roman"/>
        </w:rPr>
        <w:t>. It was very inter</w:t>
      </w:r>
      <w:r w:rsidR="008E3947">
        <w:rPr>
          <w:rFonts w:ascii="Times New Roman" w:hAnsi="Times New Roman" w:cs="Times New Roman"/>
        </w:rPr>
        <w:t>esting to see how much effort and expertise is needed to maneuver the boats and maintain their quality</w:t>
      </w:r>
      <w:r w:rsidR="00970B78">
        <w:rPr>
          <w:rFonts w:ascii="Times New Roman" w:hAnsi="Times New Roman" w:cs="Times New Roman"/>
        </w:rPr>
        <w:t xml:space="preserve">. </w:t>
      </w:r>
      <w:r w:rsidR="008E3947">
        <w:rPr>
          <w:rFonts w:ascii="Times New Roman" w:hAnsi="Times New Roman" w:cs="Times New Roman"/>
        </w:rPr>
        <w:t xml:space="preserve"> </w:t>
      </w:r>
      <w:r w:rsidR="000331F7">
        <w:rPr>
          <w:rFonts w:ascii="Times New Roman" w:hAnsi="Times New Roman" w:cs="Times New Roman"/>
        </w:rPr>
        <w:t>I was also very glad that almost 80 percent of our job took place outside on the water.</w:t>
      </w:r>
    </w:p>
    <w:p w14:paraId="48C308B0" w14:textId="77777777" w:rsidR="0029645E" w:rsidRPr="003B60FA" w:rsidRDefault="0029645E" w:rsidP="00801055">
      <w:pPr>
        <w:rPr>
          <w:rFonts w:ascii="Times New Roman" w:hAnsi="Times New Roman" w:cs="Times New Roman"/>
        </w:rPr>
      </w:pPr>
    </w:p>
    <w:p w14:paraId="2396FEDB" w14:textId="77777777" w:rsidR="00EF69E7" w:rsidRPr="001231BC" w:rsidRDefault="00EF69E7">
      <w:pPr>
        <w:rPr>
          <w:b/>
          <w:bCs/>
        </w:rPr>
      </w:pPr>
    </w:p>
    <w:p w14:paraId="49CAEABF" w14:textId="77777777" w:rsidR="004E529D" w:rsidRDefault="004E529D"/>
    <w:p w14:paraId="20AF62C6" w14:textId="77777777" w:rsidR="004E529D" w:rsidRDefault="004E529D"/>
    <w:sectPr w:rsidR="004E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F3613"/>
    <w:multiLevelType w:val="hybridMultilevel"/>
    <w:tmpl w:val="9A52C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63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9D"/>
    <w:rsid w:val="000261F1"/>
    <w:rsid w:val="0003184E"/>
    <w:rsid w:val="000331F7"/>
    <w:rsid w:val="00033232"/>
    <w:rsid w:val="00044C2F"/>
    <w:rsid w:val="000471C0"/>
    <w:rsid w:val="00094F62"/>
    <w:rsid w:val="000A4C27"/>
    <w:rsid w:val="000A4C85"/>
    <w:rsid w:val="000B6864"/>
    <w:rsid w:val="000C0133"/>
    <w:rsid w:val="000C2189"/>
    <w:rsid w:val="000D09A5"/>
    <w:rsid w:val="000D38F9"/>
    <w:rsid w:val="0010137C"/>
    <w:rsid w:val="001231BC"/>
    <w:rsid w:val="00155A04"/>
    <w:rsid w:val="001562A6"/>
    <w:rsid w:val="00171EFE"/>
    <w:rsid w:val="00173CFD"/>
    <w:rsid w:val="00186963"/>
    <w:rsid w:val="0018753A"/>
    <w:rsid w:val="001C2830"/>
    <w:rsid w:val="001D72E9"/>
    <w:rsid w:val="0020511E"/>
    <w:rsid w:val="00254EE2"/>
    <w:rsid w:val="002572C4"/>
    <w:rsid w:val="0026020A"/>
    <w:rsid w:val="002604CE"/>
    <w:rsid w:val="00267FE9"/>
    <w:rsid w:val="00273810"/>
    <w:rsid w:val="00274778"/>
    <w:rsid w:val="00277DF2"/>
    <w:rsid w:val="0028005A"/>
    <w:rsid w:val="0028724C"/>
    <w:rsid w:val="00294656"/>
    <w:rsid w:val="0029645E"/>
    <w:rsid w:val="002A2E17"/>
    <w:rsid w:val="00355BBA"/>
    <w:rsid w:val="00363E76"/>
    <w:rsid w:val="00397958"/>
    <w:rsid w:val="003A0EF3"/>
    <w:rsid w:val="003B60FA"/>
    <w:rsid w:val="003F06C6"/>
    <w:rsid w:val="0041057A"/>
    <w:rsid w:val="004169BE"/>
    <w:rsid w:val="004578CB"/>
    <w:rsid w:val="00491375"/>
    <w:rsid w:val="004B449D"/>
    <w:rsid w:val="004C49D0"/>
    <w:rsid w:val="004E529D"/>
    <w:rsid w:val="00504FAF"/>
    <w:rsid w:val="00511DBC"/>
    <w:rsid w:val="005503E7"/>
    <w:rsid w:val="00561741"/>
    <w:rsid w:val="005A4AE7"/>
    <w:rsid w:val="00604B6C"/>
    <w:rsid w:val="00621F30"/>
    <w:rsid w:val="00627BCC"/>
    <w:rsid w:val="00642202"/>
    <w:rsid w:val="00643E92"/>
    <w:rsid w:val="006514A8"/>
    <w:rsid w:val="006645FA"/>
    <w:rsid w:val="00682874"/>
    <w:rsid w:val="006A1A3B"/>
    <w:rsid w:val="006A75C9"/>
    <w:rsid w:val="006B05D5"/>
    <w:rsid w:val="006C65B6"/>
    <w:rsid w:val="006D71B1"/>
    <w:rsid w:val="00711493"/>
    <w:rsid w:val="00714E85"/>
    <w:rsid w:val="00736A4C"/>
    <w:rsid w:val="00760445"/>
    <w:rsid w:val="007807A5"/>
    <w:rsid w:val="00792CF9"/>
    <w:rsid w:val="00793A08"/>
    <w:rsid w:val="00793B55"/>
    <w:rsid w:val="007C225C"/>
    <w:rsid w:val="007D3C49"/>
    <w:rsid w:val="00801055"/>
    <w:rsid w:val="00807496"/>
    <w:rsid w:val="00812DDB"/>
    <w:rsid w:val="00813C13"/>
    <w:rsid w:val="00892CEE"/>
    <w:rsid w:val="00894A19"/>
    <w:rsid w:val="008D6A82"/>
    <w:rsid w:val="008E3947"/>
    <w:rsid w:val="00947253"/>
    <w:rsid w:val="009479BD"/>
    <w:rsid w:val="00963189"/>
    <w:rsid w:val="00970B78"/>
    <w:rsid w:val="00973288"/>
    <w:rsid w:val="009B6F6D"/>
    <w:rsid w:val="009F6341"/>
    <w:rsid w:val="009F7036"/>
    <w:rsid w:val="009F7BFD"/>
    <w:rsid w:val="00A03D58"/>
    <w:rsid w:val="00A06598"/>
    <w:rsid w:val="00A36B36"/>
    <w:rsid w:val="00A47AFE"/>
    <w:rsid w:val="00A61696"/>
    <w:rsid w:val="00A72484"/>
    <w:rsid w:val="00A84A19"/>
    <w:rsid w:val="00A90BA8"/>
    <w:rsid w:val="00AC6CB1"/>
    <w:rsid w:val="00AD2E6B"/>
    <w:rsid w:val="00AE1D0D"/>
    <w:rsid w:val="00AF3210"/>
    <w:rsid w:val="00B466A8"/>
    <w:rsid w:val="00B53DEB"/>
    <w:rsid w:val="00B67A7D"/>
    <w:rsid w:val="00B75225"/>
    <w:rsid w:val="00BC686B"/>
    <w:rsid w:val="00C03EF4"/>
    <w:rsid w:val="00C05EFF"/>
    <w:rsid w:val="00C070FF"/>
    <w:rsid w:val="00C2321E"/>
    <w:rsid w:val="00C32142"/>
    <w:rsid w:val="00C65442"/>
    <w:rsid w:val="00C950CD"/>
    <w:rsid w:val="00CB007D"/>
    <w:rsid w:val="00CB20AD"/>
    <w:rsid w:val="00CF1EA9"/>
    <w:rsid w:val="00D041E5"/>
    <w:rsid w:val="00D13556"/>
    <w:rsid w:val="00D229D9"/>
    <w:rsid w:val="00D91591"/>
    <w:rsid w:val="00DB0130"/>
    <w:rsid w:val="00DB6732"/>
    <w:rsid w:val="00DF0D16"/>
    <w:rsid w:val="00E2270A"/>
    <w:rsid w:val="00E26D88"/>
    <w:rsid w:val="00E326D3"/>
    <w:rsid w:val="00E70FF9"/>
    <w:rsid w:val="00E83581"/>
    <w:rsid w:val="00E84D21"/>
    <w:rsid w:val="00EA1141"/>
    <w:rsid w:val="00EB0327"/>
    <w:rsid w:val="00EC21B9"/>
    <w:rsid w:val="00EC75C1"/>
    <w:rsid w:val="00ED055A"/>
    <w:rsid w:val="00EE127A"/>
    <w:rsid w:val="00EE5976"/>
    <w:rsid w:val="00EF69E7"/>
    <w:rsid w:val="00F26FE5"/>
    <w:rsid w:val="00F637F6"/>
    <w:rsid w:val="00F64BA8"/>
    <w:rsid w:val="00FA2BFA"/>
    <w:rsid w:val="00FF7BFE"/>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0A2B"/>
  <w15:chartTrackingRefBased/>
  <w15:docId w15:val="{C4EB7508-7B28-43C9-944E-2DD63EC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29D"/>
    <w:rPr>
      <w:rFonts w:eastAsiaTheme="majorEastAsia" w:cstheme="majorBidi"/>
      <w:color w:val="272727" w:themeColor="text1" w:themeTint="D8"/>
    </w:rPr>
  </w:style>
  <w:style w:type="paragraph" w:styleId="Title">
    <w:name w:val="Title"/>
    <w:basedOn w:val="Normal"/>
    <w:next w:val="Normal"/>
    <w:link w:val="TitleChar"/>
    <w:uiPriority w:val="10"/>
    <w:qFormat/>
    <w:rsid w:val="004E5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29D"/>
    <w:pPr>
      <w:spacing w:before="160"/>
      <w:jc w:val="center"/>
    </w:pPr>
    <w:rPr>
      <w:i/>
      <w:iCs/>
      <w:color w:val="404040" w:themeColor="text1" w:themeTint="BF"/>
    </w:rPr>
  </w:style>
  <w:style w:type="character" w:customStyle="1" w:styleId="QuoteChar">
    <w:name w:val="Quote Char"/>
    <w:basedOn w:val="DefaultParagraphFont"/>
    <w:link w:val="Quote"/>
    <w:uiPriority w:val="29"/>
    <w:rsid w:val="004E529D"/>
    <w:rPr>
      <w:i/>
      <w:iCs/>
      <w:color w:val="404040" w:themeColor="text1" w:themeTint="BF"/>
    </w:rPr>
  </w:style>
  <w:style w:type="paragraph" w:styleId="ListParagraph">
    <w:name w:val="List Paragraph"/>
    <w:basedOn w:val="Normal"/>
    <w:uiPriority w:val="34"/>
    <w:qFormat/>
    <w:rsid w:val="004E529D"/>
    <w:pPr>
      <w:ind w:left="720"/>
      <w:contextualSpacing/>
    </w:pPr>
  </w:style>
  <w:style w:type="character" w:styleId="IntenseEmphasis">
    <w:name w:val="Intense Emphasis"/>
    <w:basedOn w:val="DefaultParagraphFont"/>
    <w:uiPriority w:val="21"/>
    <w:qFormat/>
    <w:rsid w:val="004E529D"/>
    <w:rPr>
      <w:i/>
      <w:iCs/>
      <w:color w:val="0F4761" w:themeColor="accent1" w:themeShade="BF"/>
    </w:rPr>
  </w:style>
  <w:style w:type="paragraph" w:styleId="IntenseQuote">
    <w:name w:val="Intense Quote"/>
    <w:basedOn w:val="Normal"/>
    <w:next w:val="Normal"/>
    <w:link w:val="IntenseQuoteChar"/>
    <w:uiPriority w:val="30"/>
    <w:qFormat/>
    <w:rsid w:val="004E5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29D"/>
    <w:rPr>
      <w:i/>
      <w:iCs/>
      <w:color w:val="0F4761" w:themeColor="accent1" w:themeShade="BF"/>
    </w:rPr>
  </w:style>
  <w:style w:type="character" w:styleId="IntenseReference">
    <w:name w:val="Intense Reference"/>
    <w:basedOn w:val="DefaultParagraphFont"/>
    <w:uiPriority w:val="32"/>
    <w:qFormat/>
    <w:rsid w:val="004E5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2f08f3-791a-4e39-a1eb-8264dd662d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F070620EAC74F89A020D37BB9B384" ma:contentTypeVersion="14" ma:contentTypeDescription="Create a new document." ma:contentTypeScope="" ma:versionID="7198c073899619d239c6b4d1684917ce">
  <xsd:schema xmlns:xsd="http://www.w3.org/2001/XMLSchema" xmlns:xs="http://www.w3.org/2001/XMLSchema" xmlns:p="http://schemas.microsoft.com/office/2006/metadata/properties" xmlns:ns3="5d2f08f3-791a-4e39-a1eb-8264dd662d6c" xmlns:ns4="53f28532-f8a5-4442-866a-3a242d20b905" targetNamespace="http://schemas.microsoft.com/office/2006/metadata/properties" ma:root="true" ma:fieldsID="3cb6240348f1e15c490a4ee7e8dec5df" ns3:_="" ns4:_="">
    <xsd:import namespace="5d2f08f3-791a-4e39-a1eb-8264dd662d6c"/>
    <xsd:import namespace="53f28532-f8a5-4442-866a-3a242d20b9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f08f3-791a-4e39-a1eb-8264dd662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28532-f8a5-4442-866a-3a242d20b9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DB955-0E0D-48A1-BE40-15668A9D8DEC}">
  <ds:schemaRefs>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53f28532-f8a5-4442-866a-3a242d20b905"/>
    <ds:schemaRef ds:uri="5d2f08f3-791a-4e39-a1eb-8264dd662d6c"/>
    <ds:schemaRef ds:uri="http://schemas.microsoft.com/office/2006/metadata/properties"/>
  </ds:schemaRefs>
</ds:datastoreItem>
</file>

<file path=customXml/itemProps2.xml><?xml version="1.0" encoding="utf-8"?>
<ds:datastoreItem xmlns:ds="http://schemas.openxmlformats.org/officeDocument/2006/customXml" ds:itemID="{D8B55AB1-CF60-4E7F-8991-0AC1E795F493}">
  <ds:schemaRefs>
    <ds:schemaRef ds:uri="http://schemas.microsoft.com/sharepoint/v3/contenttype/forms"/>
  </ds:schemaRefs>
</ds:datastoreItem>
</file>

<file path=customXml/itemProps3.xml><?xml version="1.0" encoding="utf-8"?>
<ds:datastoreItem xmlns:ds="http://schemas.openxmlformats.org/officeDocument/2006/customXml" ds:itemID="{6D4B9793-BF81-4BAA-BA74-D198286B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f08f3-791a-4e39-a1eb-8264dd662d6c"/>
    <ds:schemaRef ds:uri="53f28532-f8a5-4442-866a-3a242d20b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Ben David</dc:creator>
  <cp:keywords/>
  <dc:description/>
  <cp:lastModifiedBy>Parker Ben David</cp:lastModifiedBy>
  <cp:revision>2</cp:revision>
  <dcterms:created xsi:type="dcterms:W3CDTF">2024-08-07T03:03:00Z</dcterms:created>
  <dcterms:modified xsi:type="dcterms:W3CDTF">2024-08-07T03:03:00Z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0x0101004C0F070620EAC74F89A020D37BB9B384</vt:lpwstr>
  </property>
</Properties>
</file>